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81" w:rsidRPr="001A2CD9" w:rsidRDefault="002B1E81" w:rsidP="002B1E81">
      <w:pPr>
        <w:pStyle w:val="a4"/>
        <w:framePr w:hSpace="180" w:wrap="around" w:vAnchor="text" w:hAnchor="margin" w:xAlign="center" w:y="-22"/>
        <w:spacing w:before="0" w:beforeAutospacing="0" w:after="75" w:afterAutospacing="0" w:line="234" w:lineRule="atLeast"/>
        <w:jc w:val="right"/>
      </w:pPr>
      <w:r w:rsidRPr="001A2CD9">
        <w:t xml:space="preserve"> </w:t>
      </w:r>
      <w:r w:rsidR="0095355B" w:rsidRPr="001A2CD9">
        <w:t>«</w:t>
      </w:r>
      <w:r w:rsidRPr="001A2CD9">
        <w:t>Утверждаю»</w:t>
      </w:r>
    </w:p>
    <w:p w:rsidR="002B1E81" w:rsidRPr="001A2CD9" w:rsidRDefault="002B1E81" w:rsidP="002B1E81">
      <w:pPr>
        <w:framePr w:hSpace="180" w:wrap="around" w:vAnchor="text" w:hAnchor="margin" w:xAlign="center" w:y="-22"/>
        <w:jc w:val="right"/>
        <w:rPr>
          <w:rFonts w:ascii="Times New Roman" w:hAnsi="Times New Roman" w:cs="Times New Roman"/>
          <w:sz w:val="24"/>
          <w:szCs w:val="24"/>
        </w:rPr>
      </w:pPr>
      <w:r w:rsidRPr="001A2CD9">
        <w:rPr>
          <w:rFonts w:ascii="Times New Roman" w:hAnsi="Times New Roman" w:cs="Times New Roman"/>
          <w:sz w:val="24"/>
          <w:szCs w:val="24"/>
        </w:rPr>
        <w:t>заведующий МБДОУ  № 19 «Ивушка» г. Сальска</w:t>
      </w:r>
    </w:p>
    <w:p w:rsidR="002B1E81" w:rsidRPr="001A2CD9" w:rsidRDefault="002B1E81" w:rsidP="002B1E81">
      <w:pPr>
        <w:pStyle w:val="a4"/>
        <w:framePr w:hSpace="180" w:wrap="around" w:vAnchor="text" w:hAnchor="margin" w:xAlign="center" w:y="-22"/>
        <w:spacing w:before="0" w:beforeAutospacing="0" w:after="75" w:afterAutospacing="0" w:line="234" w:lineRule="atLeast"/>
        <w:jc w:val="right"/>
      </w:pPr>
      <w:r w:rsidRPr="001A2CD9">
        <w:t xml:space="preserve">                                    ________ Т.И. Ткаченко</w:t>
      </w:r>
    </w:p>
    <w:p w:rsidR="0095355B" w:rsidRPr="001A2CD9" w:rsidRDefault="0095355B" w:rsidP="002B1E81">
      <w:pPr>
        <w:pStyle w:val="a4"/>
        <w:framePr w:hSpace="180" w:wrap="around" w:vAnchor="text" w:hAnchor="margin" w:xAlign="center" w:y="-22"/>
        <w:spacing w:before="0" w:beforeAutospacing="0" w:after="75" w:afterAutospacing="0" w:line="234" w:lineRule="atLeast"/>
        <w:jc w:val="right"/>
      </w:pPr>
      <w:r w:rsidRPr="001A2CD9">
        <w:t xml:space="preserve">Приказ №   </w:t>
      </w:r>
      <w:r w:rsidR="008133FB" w:rsidRPr="001A2CD9">
        <w:t>179</w:t>
      </w:r>
      <w:r w:rsidRPr="001A2CD9">
        <w:t xml:space="preserve">   от    20.12.2017г.</w:t>
      </w:r>
    </w:p>
    <w:p w:rsidR="0095355B" w:rsidRPr="002B1E81" w:rsidRDefault="0095355B" w:rsidP="002B1E81">
      <w:pPr>
        <w:pStyle w:val="a4"/>
        <w:framePr w:hSpace="180" w:wrap="around" w:vAnchor="text" w:hAnchor="margin" w:xAlign="center" w:y="-22"/>
        <w:spacing w:before="0" w:beforeAutospacing="0" w:after="75" w:afterAutospacing="0" w:line="234" w:lineRule="atLeast"/>
        <w:jc w:val="right"/>
      </w:pPr>
    </w:p>
    <w:p w:rsidR="002B1E81" w:rsidRPr="00923327" w:rsidRDefault="002B1E81" w:rsidP="009535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color w:val="FF0000"/>
        </w:rPr>
        <w:t xml:space="preserve">                                                                                                                               </w:t>
      </w:r>
    </w:p>
    <w:p w:rsidR="00923327" w:rsidRDefault="002B1E81" w:rsidP="002B1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ПЛАН </w:t>
      </w:r>
    </w:p>
    <w:p w:rsidR="002B1E81" w:rsidRPr="00644844" w:rsidRDefault="00644844" w:rsidP="002B1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844">
        <w:rPr>
          <w:rFonts w:ascii="Times New Roman" w:hAnsi="Times New Roman" w:cs="Times New Roman"/>
          <w:sz w:val="24"/>
          <w:szCs w:val="24"/>
        </w:rPr>
        <w:t xml:space="preserve">мероприятий </w:t>
      </w:r>
    </w:p>
    <w:p w:rsidR="002B1E81" w:rsidRPr="00644844" w:rsidRDefault="002B1E81" w:rsidP="002B1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844">
        <w:rPr>
          <w:rFonts w:ascii="Times New Roman" w:hAnsi="Times New Roman" w:cs="Times New Roman"/>
          <w:sz w:val="24"/>
          <w:szCs w:val="24"/>
        </w:rPr>
        <w:t xml:space="preserve">по </w:t>
      </w:r>
      <w:r w:rsidR="00644844" w:rsidRPr="00644844">
        <w:rPr>
          <w:rFonts w:ascii="Times New Roman" w:hAnsi="Times New Roman" w:cs="Times New Roman"/>
          <w:sz w:val="24"/>
          <w:szCs w:val="24"/>
        </w:rPr>
        <w:t>противодействию коррупции</w:t>
      </w:r>
    </w:p>
    <w:p w:rsidR="002B1E81" w:rsidRPr="00644844" w:rsidRDefault="002B1E81" w:rsidP="002B1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844">
        <w:rPr>
          <w:rFonts w:ascii="Times New Roman" w:hAnsi="Times New Roman" w:cs="Times New Roman"/>
          <w:sz w:val="24"/>
          <w:szCs w:val="24"/>
        </w:rPr>
        <w:t>в МБДОУ  № 19 «Ивушка» г. Сальска</w:t>
      </w:r>
    </w:p>
    <w:p w:rsidR="002B1E81" w:rsidRPr="001A0BF6" w:rsidRDefault="002B1E81" w:rsidP="00273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915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33"/>
        <w:gridCol w:w="4767"/>
        <w:gridCol w:w="1800"/>
        <w:gridCol w:w="3306"/>
      </w:tblGrid>
      <w:tr w:rsidR="002B1E81" w:rsidRPr="001A0BF6" w:rsidTr="00104697">
        <w:tc>
          <w:tcPr>
            <w:tcW w:w="10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B42F59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2F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2F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B42F59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5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B42F59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5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B42F59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5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B1E81" w:rsidRPr="001A0BF6" w:rsidTr="00104697">
        <w:tc>
          <w:tcPr>
            <w:tcW w:w="10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1A0BF6" w:rsidRDefault="002B1E81" w:rsidP="00D775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1A0BF6" w:rsidRDefault="002B1E81" w:rsidP="00D775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1A0BF6" w:rsidRDefault="002B1E81" w:rsidP="00D775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1A0BF6" w:rsidRDefault="002B1E81" w:rsidP="00D775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1E81" w:rsidRPr="002739BD" w:rsidTr="00104697">
        <w:tc>
          <w:tcPr>
            <w:tcW w:w="1091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1. Обеспечение участия институтов гражданского общества в противодействии коррупции</w:t>
            </w:r>
          </w:p>
        </w:tc>
      </w:tr>
      <w:tr w:rsidR="002B1E81" w:rsidRPr="002739BD" w:rsidTr="0010469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МБДОУ текстов нормативных правовых актов 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9BD" w:rsidRDefault="00923327" w:rsidP="0092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Ткаченко Т.И.,</w:t>
            </w:r>
          </w:p>
          <w:p w:rsidR="00923327" w:rsidRPr="002739BD" w:rsidRDefault="00923327" w:rsidP="0092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редколлегии  официального сайта ДОУ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2B1E81" w:rsidRPr="002739BD" w:rsidTr="0010469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родительской общественности по вопросам участия в управлении МБДОУ в установленном законодательстве порядке.   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327" w:rsidRDefault="00923327" w:rsidP="0092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Ткаченко Т.И.,</w:t>
            </w:r>
          </w:p>
          <w:p w:rsidR="002B1E81" w:rsidRPr="002739BD" w:rsidRDefault="00923327" w:rsidP="0092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2B1E81" w:rsidRPr="002739BD" w:rsidTr="00104697">
        <w:tc>
          <w:tcPr>
            <w:tcW w:w="1091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2. Нормативно-правовое и организационное обеспечение антикоррупционной деятельности</w:t>
            </w:r>
          </w:p>
        </w:tc>
      </w:tr>
      <w:tr w:rsidR="002B1E81" w:rsidRPr="002739BD" w:rsidTr="0010469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2B1E81" w:rsidP="002B1E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  и введение в работу Плана по противодействию коррупции    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923327" w:rsidRDefault="00923327" w:rsidP="00644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2B1E81" w:rsidRPr="002739BD" w:rsidTr="0010469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81" w:rsidRPr="002739BD" w:rsidTr="0010469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2B1E81" w:rsidP="002B1E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работников   нормативными документами по антикоррупционной деятельности 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документа</w:t>
            </w:r>
          </w:p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923327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Ткаченко Т.И.</w:t>
            </w:r>
          </w:p>
        </w:tc>
      </w:tr>
      <w:tr w:rsidR="002B1E81" w:rsidRPr="002739BD" w:rsidTr="0010469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 в МБДОУ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Default="00923327" w:rsidP="00644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Ткаченко Т.И.,</w:t>
            </w:r>
          </w:p>
          <w:p w:rsidR="00923327" w:rsidRPr="002739BD" w:rsidRDefault="00923327" w:rsidP="00644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923327" w:rsidRPr="002739BD" w:rsidRDefault="00923327" w:rsidP="00644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 xml:space="preserve">за противодействие </w:t>
            </w:r>
          </w:p>
          <w:p w:rsidR="00923327" w:rsidRPr="002739BD" w:rsidRDefault="00923327" w:rsidP="0015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</w:t>
            </w:r>
          </w:p>
          <w:p w:rsidR="00150B99" w:rsidRDefault="00150B99" w:rsidP="0015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Сухарева Ю.В. </w:t>
            </w: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учитель-логопед, </w:t>
            </w:r>
          </w:p>
          <w:p w:rsidR="00923327" w:rsidRPr="002739BD" w:rsidRDefault="00923327" w:rsidP="00644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81" w:rsidRPr="002739BD" w:rsidTr="0010469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81" w:rsidRPr="002739BD" w:rsidTr="00104697">
        <w:tc>
          <w:tcPr>
            <w:tcW w:w="1091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3. Контроль соблюдения законодательства в области противодействия коррупции</w:t>
            </w:r>
          </w:p>
        </w:tc>
      </w:tr>
      <w:tr w:rsidR="002B1E81" w:rsidRPr="002739BD" w:rsidTr="0010469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2B1E81" w:rsidP="002B1E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общественности публичного доклада о деятельности МБДОУ      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923327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Default="00923327" w:rsidP="0092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Ткаченко Т.И.,</w:t>
            </w:r>
          </w:p>
          <w:p w:rsidR="00923327" w:rsidRPr="002739BD" w:rsidRDefault="00923327" w:rsidP="0092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2B1E81" w:rsidRPr="002739BD" w:rsidTr="00104697">
        <w:trPr>
          <w:trHeight w:val="35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(законных представителей) о правилах приема в ДОУ, об оказании образовательных услуг на </w:t>
            </w:r>
            <w:r w:rsidRPr="00273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родительских собраниях, на информационных стендах.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327" w:rsidRDefault="00923327" w:rsidP="0092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Ткаченко Т.И.,</w:t>
            </w:r>
          </w:p>
          <w:p w:rsidR="002B1E81" w:rsidRDefault="00923327" w:rsidP="0092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923327" w:rsidRPr="002739BD" w:rsidRDefault="00923327" w:rsidP="0092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всех возрастных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</w:t>
            </w:r>
          </w:p>
        </w:tc>
      </w:tr>
      <w:tr w:rsidR="002B1E81" w:rsidRPr="002739BD" w:rsidTr="00104697">
        <w:tc>
          <w:tcPr>
            <w:tcW w:w="1091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Меры по совершенствованию управления МБДОУ в целях предупреждения коррупции</w:t>
            </w:r>
          </w:p>
        </w:tc>
      </w:tr>
      <w:tr w:rsidR="002B1E81" w:rsidRPr="002739BD" w:rsidTr="0010469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81" w:rsidRPr="002739BD" w:rsidTr="0010469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Размещение заказов на приобретение товаров, оказание услуг в соответствие с требованиями Федерального закона от 05.04.2013 N 44-ФЗ (ред. от 04.06.2014)"О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B1E81" w:rsidRPr="002739BD" w:rsidRDefault="00923327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РЦО</w:t>
            </w:r>
          </w:p>
        </w:tc>
      </w:tr>
      <w:tr w:rsidR="002B1E81" w:rsidRPr="002739BD" w:rsidTr="0010469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81" w:rsidRPr="002739BD" w:rsidTr="0010469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инвентаризации муниципального имущества по анализу эффективности использования.        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2739BD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923327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B1E81" w:rsidRPr="002739BD">
              <w:rPr>
                <w:rFonts w:ascii="Times New Roman" w:hAnsi="Times New Roman" w:cs="Times New Roman"/>
                <w:sz w:val="24"/>
                <w:szCs w:val="24"/>
              </w:rPr>
              <w:t>омиссия по инвентаризации</w:t>
            </w:r>
          </w:p>
        </w:tc>
      </w:tr>
      <w:tr w:rsidR="002B1E81" w:rsidRPr="002739BD" w:rsidTr="00104697">
        <w:trPr>
          <w:trHeight w:val="8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1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МБДОУ.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327" w:rsidRDefault="00923327" w:rsidP="0092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Ткаченко Т.И.</w:t>
            </w:r>
          </w:p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81" w:rsidRPr="002739BD" w:rsidTr="0010469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1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923327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2B1E81" w:rsidRPr="002739BD">
              <w:rPr>
                <w:rFonts w:ascii="Times New Roman" w:hAnsi="Times New Roman" w:cs="Times New Roman"/>
                <w:sz w:val="24"/>
                <w:szCs w:val="24"/>
              </w:rPr>
              <w:t>.1. Проведение систематического контроля:</w:t>
            </w:r>
          </w:p>
          <w:p w:rsidR="002B1E81" w:rsidRPr="00644844" w:rsidRDefault="002B1E81" w:rsidP="00644844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НОД;</w:t>
            </w:r>
          </w:p>
          <w:p w:rsidR="002B1E81" w:rsidRPr="00644844" w:rsidRDefault="002B1E81" w:rsidP="00644844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соблюдением прав всех участников </w:t>
            </w:r>
            <w:r w:rsidR="002739BD" w:rsidRPr="00644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844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процесса;</w:t>
            </w:r>
          </w:p>
          <w:p w:rsidR="002B1E81" w:rsidRPr="002739BD" w:rsidRDefault="00923327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2B1E81" w:rsidRPr="002739BD">
              <w:rPr>
                <w:rFonts w:ascii="Times New Roman" w:hAnsi="Times New Roman" w:cs="Times New Roman"/>
                <w:sz w:val="24"/>
                <w:szCs w:val="24"/>
              </w:rPr>
              <w:t xml:space="preserve">.2. Организация </w:t>
            </w:r>
            <w:proofErr w:type="gramStart"/>
            <w:r w:rsidR="002B1E81" w:rsidRPr="002739B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2B1E81" w:rsidRPr="002739B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средств бюджета ДОУ, муниципального имущества, финансово-хозяйственной деятельностью, в том числе:</w:t>
            </w:r>
          </w:p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 xml:space="preserve">расходование денежных средств; </w:t>
            </w:r>
          </w:p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воспитанников.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3327" w:rsidRDefault="00644844" w:rsidP="0092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23327">
              <w:rPr>
                <w:rFonts w:ascii="Times New Roman" w:hAnsi="Times New Roman" w:cs="Times New Roman"/>
                <w:sz w:val="24"/>
                <w:szCs w:val="24"/>
              </w:rPr>
              <w:t>аведующий Ткаченко Т.И.,</w:t>
            </w:r>
          </w:p>
          <w:p w:rsidR="00923327" w:rsidRDefault="00923327" w:rsidP="0092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B1E81" w:rsidRPr="002739BD" w:rsidRDefault="00923327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23327" w:rsidRDefault="00923327" w:rsidP="0092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Ткаченко Т.И.,</w:t>
            </w:r>
          </w:p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81" w:rsidRPr="002739BD" w:rsidTr="00104697">
        <w:tc>
          <w:tcPr>
            <w:tcW w:w="1091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E81" w:rsidRPr="002739BD" w:rsidRDefault="002B1E81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5. Меры по правовому просвещению и повышению антикоррупционной компетентности сотрудников, воспитанников МБДОУ и их родителей</w:t>
            </w:r>
          </w:p>
        </w:tc>
      </w:tr>
      <w:tr w:rsidR="00644844" w:rsidRPr="002739BD" w:rsidTr="0010469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844" w:rsidRPr="002739BD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1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844" w:rsidRPr="002739BD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поведению:</w:t>
            </w:r>
          </w:p>
          <w:p w:rsidR="00644844" w:rsidRPr="002739BD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- обсуждение проблемы среди сотрудников,</w:t>
            </w:r>
          </w:p>
          <w:p w:rsidR="00644844" w:rsidRPr="002739BD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 xml:space="preserve">- анализ исполнения Плана мероприятий по </w:t>
            </w:r>
            <w:r w:rsidRPr="00273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 в ДОУ.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844" w:rsidRPr="002739BD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декада</w:t>
            </w:r>
          </w:p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844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Ткаченко Т.И.,</w:t>
            </w:r>
          </w:p>
          <w:p w:rsidR="00644844" w:rsidRPr="002739BD" w:rsidRDefault="00644844" w:rsidP="00D7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644844" w:rsidRPr="002739BD" w:rsidRDefault="00644844" w:rsidP="00D7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 xml:space="preserve">за противодействие </w:t>
            </w:r>
          </w:p>
          <w:p w:rsidR="00644844" w:rsidRPr="002739BD" w:rsidRDefault="00644844" w:rsidP="0015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</w:t>
            </w:r>
          </w:p>
          <w:p w:rsidR="00644844" w:rsidRDefault="00150B99" w:rsidP="0015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Сухарева Ю.В. </w:t>
            </w:r>
            <w:r w:rsidR="00644844" w:rsidRPr="002739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 w:rsidR="006448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4844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44" w:rsidRPr="002739BD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</w:t>
            </w:r>
          </w:p>
        </w:tc>
      </w:tr>
      <w:tr w:rsidR="00644844" w:rsidRPr="002739BD" w:rsidTr="0010469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844" w:rsidRPr="002739BD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1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844" w:rsidRPr="002739BD" w:rsidRDefault="00644844" w:rsidP="002739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выставки рисунков «Я и мои права» по мотивам сказок  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844" w:rsidRPr="002739BD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844" w:rsidRDefault="00644844" w:rsidP="00644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644844" w:rsidRPr="002739BD" w:rsidRDefault="00644844" w:rsidP="006448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44" w:rsidRPr="002739BD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844" w:rsidRPr="002739BD" w:rsidTr="00104697">
        <w:trPr>
          <w:trHeight w:val="16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844" w:rsidRPr="002739BD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1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844" w:rsidRPr="002739BD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  педагогических сотрудников ДОУ  в семинарах по вопросам формирования антикоррупционного поведения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844" w:rsidRPr="002739BD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844" w:rsidRDefault="00644844" w:rsidP="00644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Ткаченко Т.И.,</w:t>
            </w:r>
          </w:p>
          <w:p w:rsidR="00644844" w:rsidRPr="002739BD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4844" w:rsidRPr="002739BD" w:rsidTr="00104697">
        <w:tc>
          <w:tcPr>
            <w:tcW w:w="1091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844" w:rsidRPr="002739BD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6. Обеспечение участия родителей (законных представителей) в противодействии коррупции</w:t>
            </w:r>
          </w:p>
        </w:tc>
      </w:tr>
      <w:tr w:rsidR="00644844" w:rsidRPr="002739BD" w:rsidTr="0010469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844" w:rsidRPr="002739BD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1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844" w:rsidRPr="002739BD" w:rsidRDefault="00644844" w:rsidP="002739B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сайта ДОУ,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для размещения на нем информации о деятельности ДОУ,   информации, предусмотренной ст.29 Закона РФ «Об образовании», информации об осуществлении мер по противодействию коррупции.     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844" w:rsidRPr="002739BD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844" w:rsidRDefault="00644844" w:rsidP="00644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Ткаченко Т.И.,</w:t>
            </w:r>
          </w:p>
          <w:p w:rsidR="00644844" w:rsidRPr="002739BD" w:rsidRDefault="00644844" w:rsidP="00644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редколлегии  официального сайта ДОУ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644844" w:rsidRPr="002739BD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844" w:rsidRPr="002739BD" w:rsidTr="0010469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844" w:rsidRPr="002739BD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1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844" w:rsidRPr="002739BD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родителей воспитанников ДОУ с целью определения степени их удовлетворенности работой ДОУ, качеством предоставляемых образовательных услуг. 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844" w:rsidRPr="002739BD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844" w:rsidRDefault="00644844" w:rsidP="00644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644844" w:rsidRPr="002739BD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844" w:rsidRPr="002739BD" w:rsidTr="00104697">
        <w:trPr>
          <w:trHeight w:val="83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844" w:rsidRPr="002739BD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1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844" w:rsidRPr="002739BD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«Информационного стенда» о прозрачности деятельности МБДОУ  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844" w:rsidRPr="002739BD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844" w:rsidRDefault="00644844" w:rsidP="00644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Ткаченко Т.И.,</w:t>
            </w:r>
          </w:p>
          <w:p w:rsidR="00644844" w:rsidRDefault="00644844" w:rsidP="00644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644844" w:rsidRPr="002739BD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4844" w:rsidRPr="002739BD" w:rsidTr="00104697">
        <w:tc>
          <w:tcPr>
            <w:tcW w:w="1091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844" w:rsidRPr="002739BD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7. Совершенствование работы сотрудников МБДОУ по профилактике коррупционных и других правонарушений</w:t>
            </w:r>
          </w:p>
        </w:tc>
      </w:tr>
      <w:tr w:rsidR="00644844" w:rsidRPr="002739BD" w:rsidTr="0010469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844" w:rsidRPr="002739BD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1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844" w:rsidRPr="002739BD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739B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установленных действующим законодательством РФ ограничений, запретов и обязанностей для сотрудников ДОУ.   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844" w:rsidRPr="002739BD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44844" w:rsidRPr="002739BD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844" w:rsidRDefault="00644844" w:rsidP="00644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Ткаченко Т.И.,</w:t>
            </w:r>
          </w:p>
          <w:p w:rsidR="00644844" w:rsidRPr="002739BD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844" w:rsidRPr="002739BD" w:rsidTr="00104697">
        <w:trPr>
          <w:trHeight w:val="84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844" w:rsidRPr="002739BD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1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844" w:rsidRPr="002739BD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Анализ уровня профессиональной подготовки педагогических работников МБДОУ в рамках аттестации.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844" w:rsidRPr="002739BD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44844" w:rsidRPr="002739BD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844" w:rsidRDefault="00644844" w:rsidP="00644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Ткаченко Т.И.,</w:t>
            </w:r>
          </w:p>
          <w:p w:rsidR="00644844" w:rsidRDefault="00644844" w:rsidP="00644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644844" w:rsidRPr="002739BD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844" w:rsidRPr="002739BD" w:rsidTr="00104697">
        <w:tc>
          <w:tcPr>
            <w:tcW w:w="1091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844" w:rsidRPr="002739BD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 xml:space="preserve">8. Периодическое исследование (мониторинг) уровня коррупции и эффективности мер, принимаемых </w:t>
            </w:r>
            <w:r w:rsidRPr="00273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ее предупреждению и по борьбе с ней.</w:t>
            </w:r>
          </w:p>
        </w:tc>
      </w:tr>
      <w:tr w:rsidR="00644844" w:rsidRPr="002739BD" w:rsidTr="0010469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844" w:rsidRPr="002739BD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51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844" w:rsidRPr="002739BD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рассмотрения жалоб и обращений граждан, касающихся действий (бездействия) работников ДОУ, связанных с коррупцией, и принятие мер по повышению результативности и эффективности работы с указанными обращениями.   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844" w:rsidRPr="002739BD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844" w:rsidRPr="002739BD" w:rsidRDefault="00644844" w:rsidP="0092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644844" w:rsidRPr="002739BD" w:rsidRDefault="00644844" w:rsidP="0092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 xml:space="preserve">за противодействие </w:t>
            </w:r>
          </w:p>
          <w:p w:rsidR="00644844" w:rsidRPr="002739BD" w:rsidRDefault="00644844" w:rsidP="0092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</w:t>
            </w:r>
          </w:p>
          <w:p w:rsidR="00150B99" w:rsidRDefault="00150B99" w:rsidP="00150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Сухарева Ю.В. </w:t>
            </w: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учитель-логопед, </w:t>
            </w:r>
          </w:p>
          <w:p w:rsidR="00644844" w:rsidRPr="002739BD" w:rsidRDefault="00644844" w:rsidP="00923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844" w:rsidRPr="002739BD" w:rsidTr="0010469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844" w:rsidRPr="002739BD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1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844" w:rsidRPr="002739BD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отчета о реализации Плана мероприятий по противодействию коррупции в МБДОУ 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844" w:rsidRPr="002739BD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каждый год</w:t>
            </w:r>
          </w:p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844" w:rsidRPr="002739BD" w:rsidRDefault="00644844" w:rsidP="00644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644844" w:rsidRPr="002739BD" w:rsidTr="00104697">
        <w:tc>
          <w:tcPr>
            <w:tcW w:w="1091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844" w:rsidRPr="002739BD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9. Взаимодействие с правоохранительными органами</w:t>
            </w:r>
          </w:p>
        </w:tc>
      </w:tr>
      <w:tr w:rsidR="00644844" w:rsidRPr="002739BD" w:rsidTr="0010469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844" w:rsidRPr="002739BD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1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844" w:rsidRPr="002739BD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судебных актах, актах прокурорского реагирования, представлениях правоохранительных органов.         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844" w:rsidRPr="002739BD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844" w:rsidRDefault="00644844" w:rsidP="00644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Ткаченко Т.И.,</w:t>
            </w:r>
          </w:p>
          <w:p w:rsidR="00644844" w:rsidRPr="002739BD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844" w:rsidRPr="002739BD" w:rsidTr="00104697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844" w:rsidRPr="002739BD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51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844" w:rsidRPr="002739BD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правоохранительных органов о выявленных фактах коррупции в сфере деятельности. 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844" w:rsidRPr="002739BD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BD">
              <w:rPr>
                <w:rFonts w:ascii="Times New Roman" w:hAnsi="Times New Roman" w:cs="Times New Roman"/>
                <w:sz w:val="24"/>
                <w:szCs w:val="24"/>
              </w:rPr>
              <w:t>при выявлении фактов</w:t>
            </w:r>
          </w:p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844" w:rsidRDefault="00644844" w:rsidP="00644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Ткаченко Т.И.,</w:t>
            </w:r>
          </w:p>
          <w:p w:rsidR="00644844" w:rsidRPr="002739BD" w:rsidRDefault="00644844" w:rsidP="00D775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E81" w:rsidRPr="002739BD" w:rsidRDefault="002B1E81" w:rsidP="002B1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39BD">
        <w:rPr>
          <w:rFonts w:ascii="Times New Roman" w:hAnsi="Times New Roman" w:cs="Times New Roman"/>
          <w:sz w:val="24"/>
          <w:szCs w:val="24"/>
        </w:rPr>
        <w:t> </w:t>
      </w:r>
    </w:p>
    <w:p w:rsidR="002B1E81" w:rsidRPr="002739BD" w:rsidRDefault="002B1E81" w:rsidP="002B1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39BD">
        <w:rPr>
          <w:rFonts w:ascii="Times New Roman" w:hAnsi="Times New Roman" w:cs="Times New Roman"/>
          <w:sz w:val="24"/>
          <w:szCs w:val="24"/>
        </w:rPr>
        <w:t> </w:t>
      </w:r>
    </w:p>
    <w:p w:rsidR="002B1E81" w:rsidRPr="002739BD" w:rsidRDefault="002B1E81" w:rsidP="002B1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39BD" w:rsidRPr="002739BD" w:rsidRDefault="002739BD" w:rsidP="002B1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39BD" w:rsidRPr="002739BD" w:rsidRDefault="002739BD" w:rsidP="002B1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39BD" w:rsidRPr="002739BD" w:rsidRDefault="002739BD" w:rsidP="002B1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39BD" w:rsidRPr="002739BD" w:rsidRDefault="002739BD" w:rsidP="002B1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39BD" w:rsidRPr="002739BD" w:rsidRDefault="002739BD" w:rsidP="002B1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39BD" w:rsidRDefault="002739BD" w:rsidP="002B1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4D65" w:rsidRDefault="00684D65" w:rsidP="002B1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4D65" w:rsidRDefault="00684D65" w:rsidP="002B1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4D65" w:rsidRDefault="00684D65" w:rsidP="002B1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4D65" w:rsidRDefault="00684D65" w:rsidP="002B1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4D65" w:rsidRDefault="00684D65" w:rsidP="002B1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39BD" w:rsidRPr="002739BD" w:rsidRDefault="002739BD" w:rsidP="002B1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739BD" w:rsidRPr="002739BD" w:rsidSect="00B42F5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79B"/>
    <w:multiLevelType w:val="hybridMultilevel"/>
    <w:tmpl w:val="55C4A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64BF5"/>
    <w:multiLevelType w:val="hybridMultilevel"/>
    <w:tmpl w:val="6B7C1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87772"/>
    <w:multiLevelType w:val="hybridMultilevel"/>
    <w:tmpl w:val="3746C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13D48"/>
    <w:multiLevelType w:val="hybridMultilevel"/>
    <w:tmpl w:val="20D85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908F2"/>
    <w:multiLevelType w:val="hybridMultilevel"/>
    <w:tmpl w:val="C97AE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95"/>
    <w:rsid w:val="00104697"/>
    <w:rsid w:val="0012670E"/>
    <w:rsid w:val="00150B99"/>
    <w:rsid w:val="001A2CD9"/>
    <w:rsid w:val="00232A73"/>
    <w:rsid w:val="002739BD"/>
    <w:rsid w:val="002B1E81"/>
    <w:rsid w:val="00644844"/>
    <w:rsid w:val="00684D65"/>
    <w:rsid w:val="008133FB"/>
    <w:rsid w:val="00893E1E"/>
    <w:rsid w:val="008D78DD"/>
    <w:rsid w:val="00923327"/>
    <w:rsid w:val="0095355B"/>
    <w:rsid w:val="009F327C"/>
    <w:rsid w:val="00B42F59"/>
    <w:rsid w:val="00CC0195"/>
    <w:rsid w:val="00D34DF4"/>
    <w:rsid w:val="00DB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E81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2B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8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D6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E81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2B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8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D6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2018-03-17T08:21:00Z</cp:lastPrinted>
  <dcterms:created xsi:type="dcterms:W3CDTF">2017-12-08T09:46:00Z</dcterms:created>
  <dcterms:modified xsi:type="dcterms:W3CDTF">2018-03-17T09:04:00Z</dcterms:modified>
</cp:coreProperties>
</file>