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9" w:rsidRDefault="00CE42A9" w:rsidP="00CE42A9">
      <w:pPr>
        <w:rPr>
          <w:rFonts w:ascii="Times New Roman" w:hAnsi="Times New Roman"/>
          <w:sz w:val="24"/>
          <w:szCs w:val="24"/>
        </w:rPr>
      </w:pPr>
    </w:p>
    <w:p w:rsidR="00CE42A9" w:rsidRPr="00D46FBB" w:rsidRDefault="00CE42A9" w:rsidP="00D46FB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46FBB">
        <w:rPr>
          <w:rFonts w:ascii="Times New Roman" w:hAnsi="Times New Roman"/>
          <w:b/>
          <w:color w:val="FF0000"/>
          <w:sz w:val="28"/>
          <w:szCs w:val="28"/>
        </w:rPr>
        <w:t>«Роль семьи в предупреждении дорожно-транспортного травматизма»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Обучение детей поведению на улице должно проходить с учетом их психологических и физиологических особенностей: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- дети не всегда могут правильно оценить мгновенно меняющуюся обстановку на дороге;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- они повторяют то, что делают взрослые, но реально оцени</w:t>
      </w:r>
      <w:r w:rsidR="00D46FBB">
        <w:rPr>
          <w:rFonts w:ascii="Times New Roman" w:hAnsi="Times New Roman"/>
          <w:sz w:val="28"/>
          <w:szCs w:val="28"/>
        </w:rPr>
        <w:t>ть ситуацию на дороге не могут.</w:t>
      </w:r>
    </w:p>
    <w:p w:rsidR="00CE42A9" w:rsidRPr="00D46FBB" w:rsidRDefault="00D46FBB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6FBB">
        <w:rPr>
          <w:rFonts w:ascii="Times New Roman" w:hAnsi="Times New Roman"/>
          <w:b/>
          <w:i/>
          <w:sz w:val="28"/>
          <w:szCs w:val="28"/>
        </w:rPr>
        <w:t xml:space="preserve">Как дети и взрослые переходят дорогу?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Взрослые издалека наблюдают и оценивают создавшуюся ситуацию на дороге.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Дети начинают </w:t>
      </w:r>
      <w:proofErr w:type="gramStart"/>
      <w:r w:rsidRPr="00D46FBB">
        <w:rPr>
          <w:rFonts w:ascii="Times New Roman" w:hAnsi="Times New Roman"/>
          <w:sz w:val="28"/>
          <w:szCs w:val="28"/>
        </w:rPr>
        <w:t>наблюдение</w:t>
      </w:r>
      <w:proofErr w:type="gramEnd"/>
      <w:r w:rsidRPr="00D46FBB">
        <w:rPr>
          <w:rFonts w:ascii="Times New Roman" w:hAnsi="Times New Roman"/>
          <w:sz w:val="28"/>
          <w:szCs w:val="28"/>
        </w:rPr>
        <w:t xml:space="preserve"> только подойдя к краю дороги или уже находясь на ней.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Мозг ребенка не успевает «переварить информацию» и дать правильную команду к действию.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Дети в реальный мир переносят свои представления  из микромира игрушек (убеждены, что реальные транспортные средства могут останавливаться на месте мгновенно, как игрушечные).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Рост ребенка – серьёзное препятствие для обзора окружающей обстановки.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Из-за отсутствия постоянного внимания ребенок может не услышать звука приближающегося автомобиля или другого сигнала.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Внимание детей избирательно и концентрируется не на предметах, представляющих опасность, а на тех, которые в данный момент интересуют его больше всего.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На детей большое влияние оказывают эмоции; радость, удивление, интерес к чему – либо заставляют забыть об опасности, которой они могут быть подвергнуты (например, ребенок, получив плохую оценку в школе, не может переключиться, уже заранее настроившись на неприятный разговор дома).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6FBB">
        <w:rPr>
          <w:rFonts w:ascii="Times New Roman" w:hAnsi="Times New Roman"/>
          <w:b/>
          <w:i/>
          <w:sz w:val="28"/>
          <w:szCs w:val="28"/>
        </w:rPr>
        <w:t>На поведение детей на дороге влияет даже различие темпераментов.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Это отчетливо проявляется в стиле перехода дороги.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FBB">
        <w:rPr>
          <w:rFonts w:ascii="Times New Roman" w:hAnsi="Times New Roman"/>
          <w:b/>
          <w:sz w:val="28"/>
          <w:szCs w:val="28"/>
        </w:rPr>
        <w:t>Ребёнок – холерик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lastRenderedPageBreak/>
        <w:t xml:space="preserve">Продолжительная, с его точки зрения, задержка при переходе дороги вызывает специфическое состояние эмоционального дискомфорта (т.к. задержка явно противоречит его психофизической сути – «нетерпимости»);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FBB">
        <w:rPr>
          <w:rFonts w:ascii="Times New Roman" w:hAnsi="Times New Roman"/>
          <w:b/>
          <w:sz w:val="28"/>
          <w:szCs w:val="28"/>
        </w:rPr>
        <w:t>Ребенок –</w:t>
      </w:r>
      <w:r w:rsidR="00D46FBB" w:rsidRPr="00D46FBB">
        <w:rPr>
          <w:rFonts w:ascii="Times New Roman" w:hAnsi="Times New Roman"/>
          <w:b/>
          <w:sz w:val="28"/>
          <w:szCs w:val="28"/>
        </w:rPr>
        <w:t xml:space="preserve"> </w:t>
      </w:r>
      <w:r w:rsidRPr="00D46FBB">
        <w:rPr>
          <w:rFonts w:ascii="Times New Roman" w:hAnsi="Times New Roman"/>
          <w:b/>
          <w:sz w:val="28"/>
          <w:szCs w:val="28"/>
        </w:rPr>
        <w:t>меланхолик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Он теряется в сложных ситуациях, начинает переход через дорогу в режиме психического напряжения.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Постепенно накапливается чрезмерное психическое напряжение, раздражение, утомление и, в конченом итоге, возникает чувство страха.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Каждый родитель должен хорошо знать особенности темперамента своего ребенка, чтобы учесть их при обучении навыкам безопасного поведения на дороге!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В экстремальной ситуации, когда ребенок поставлен перед срочным выбором: как поступить, - он легко впадает в состояние безысходной опасности, незащищённости, он просто теряется.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Замкнутый круг – чем опаснее ситуация, тем ребёнок медленнее и неправильное принимает решения  (происходит торможение в центральной нервной системе).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D46FBB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6FBB">
        <w:rPr>
          <w:rFonts w:ascii="Times New Roman" w:hAnsi="Times New Roman"/>
          <w:b/>
          <w:i/>
          <w:sz w:val="28"/>
          <w:szCs w:val="28"/>
        </w:rPr>
        <w:t>ВОПРОС: что из правил дорожного движения нужно знать первокласснику, а что старшекласснику?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Надо знать все, что относится к безопасности пешехода на дороге!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Детей надо учить не столько правилам, сколько анализу возникновения опасностей на дороге.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Это как прививка повышающая иммунит</w:t>
      </w:r>
      <w:r w:rsidR="00D46FBB" w:rsidRPr="00D46FBB">
        <w:rPr>
          <w:rFonts w:ascii="Times New Roman" w:hAnsi="Times New Roman"/>
          <w:sz w:val="28"/>
          <w:szCs w:val="28"/>
        </w:rPr>
        <w:t xml:space="preserve">ет,  только на уровне психики. 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Родителям необходимо культивировать в ребенке инстинкт самосохранения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Родитель для ребенка – образец поведения, а все что делает мама и папа – отлично.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Если можно нарушить правила с мамой или папой – значит так можно делать всегда.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Нарушая правила, родители закл</w:t>
      </w:r>
      <w:r w:rsidR="00D46FBB" w:rsidRPr="00D46FBB">
        <w:rPr>
          <w:rFonts w:ascii="Times New Roman" w:hAnsi="Times New Roman"/>
          <w:sz w:val="28"/>
          <w:szCs w:val="28"/>
        </w:rPr>
        <w:t>адывают основу будущей трагедии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>Накормить, одеть ребенка, нацелить его на хорошие отметки – не главное, необходимо, чтобы за всеми этими заботами не забывалось самое главное – дорога: дорога в школу, дорога домой.</w:t>
      </w:r>
    </w:p>
    <w:p w:rsidR="00CE42A9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FBB" w:rsidRPr="00D46FBB" w:rsidRDefault="00CE42A9" w:rsidP="00D4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BB">
        <w:rPr>
          <w:rFonts w:ascii="Times New Roman" w:hAnsi="Times New Roman"/>
          <w:sz w:val="28"/>
          <w:szCs w:val="28"/>
        </w:rPr>
        <w:t xml:space="preserve">Важно, что бы она привела к цели, не оборвалась в начале или на полпути. </w:t>
      </w:r>
    </w:p>
    <w:sectPr w:rsidR="00D46FBB" w:rsidRPr="00D46FBB" w:rsidSect="003D6E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E1"/>
    <w:rsid w:val="000836E3"/>
    <w:rsid w:val="00CE42A9"/>
    <w:rsid w:val="00D46FBB"/>
    <w:rsid w:val="00E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2017-03-18T14:52:00Z</dcterms:created>
  <dcterms:modified xsi:type="dcterms:W3CDTF">2017-03-18T15:06:00Z</dcterms:modified>
</cp:coreProperties>
</file>